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401"/>
        <w:tblW w:w="1077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977"/>
        <w:gridCol w:w="757"/>
        <w:gridCol w:w="3070"/>
        <w:gridCol w:w="2268"/>
      </w:tblGrid>
      <w:tr w:rsidR="00E02779" w:rsidRPr="00E02779" w:rsidTr="005148B0">
        <w:trPr>
          <w:trHeight w:val="315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E02779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E02779" w:rsidRPr="00E02779" w:rsidTr="005148B0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E027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S.NO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E027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Name of KV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E027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EVENT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E027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NAME OF WINNER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E027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POSITION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ONGC SIVASAGAR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(U-17)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HIMANISH SHEKHAR DAS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(U-17)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HIMANISH SHEKHAR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(U-14)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YUVRAJ KALITA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TEAM-BRONZE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(U-19)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 xml:space="preserve">PRINCHEE DAS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(U-17)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DIYA BORAH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(U-17)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DIYA BORAH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(U-19)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KAVYASHREE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(U-14)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FARIHA SABBA MIRAJ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BADMINTON (U-14)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NISTHA SAIKIA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TABLE TENNIS (U-17)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SARFRAJ HUSSAIN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INDIVIDUAL-BRONZE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TABLE TENNIS (U-17)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SARFRAJ HUSSAIN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TABLE TENNIS (U-17)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SAMEER WAZBIR ROHMAN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TABLE TENNIS (U-19)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ADARSH SHENDGE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TEAM-BRONZE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TABLE TENNIS (U-19)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AHIRON HANDIQUE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TEAM-BRONZE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TABLE TENNIS (U-19)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RAHUL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TEAM-BRONZE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ARCHERY (U-17) 30 METER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SIJA SABRIN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ARCHERY (U-17) 40 METER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SIJA SABRIN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ARCHERY (U-17) 30 METER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MONJURIMA GOGOI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INDIVIDUAL-BRONZE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ARCHERY (U-14) 20 METER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PRITOM GOGOI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SWIMMING (U-14) 50 METER BREAST STROKE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BASIT 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INDIVIDUAL-BRONZE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SWIMMING (U-14) 50 METER BACK STROKE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BASIT 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SWIMMING (U-14) 100 METER BREAST STROKE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BASIT 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INDIVIDUAL-SILVER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4X100 METER MEDLEY RELAY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BASIT 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4X100 METER FREE STYLE RELAY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BASIT 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TEAM-GOLD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SWIMMING (U-14) 50 METER FREE STYLE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ADITYA THAPA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INDIVIDUAL-GOLD</w:t>
            </w:r>
          </w:p>
        </w:tc>
      </w:tr>
      <w:tr w:rsidR="00E02779" w:rsidRPr="00E02779" w:rsidTr="005148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E02779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  <w:r w:rsidR="005148B0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E027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LAWN TENNIS (U-19)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PRAGYAN DEEP BORAH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</w:pPr>
            <w:r w:rsidRPr="00E02779">
              <w:rPr>
                <w:rFonts w:ascii="Times" w:eastAsia="Times New Roman" w:hAnsi="Times" w:cs="Times"/>
                <w:color w:val="000000"/>
                <w:szCs w:val="22"/>
                <w:lang w:eastAsia="en-IN"/>
              </w:rPr>
              <w:t>INDIVIDUAL-SILVER</w:t>
            </w:r>
          </w:p>
        </w:tc>
      </w:tr>
      <w:tr w:rsidR="00E02779" w:rsidRPr="00E02779" w:rsidTr="005148B0">
        <w:trPr>
          <w:gridAfter w:val="1"/>
          <w:wAfter w:w="2268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9" w:rsidRPr="00E02779" w:rsidRDefault="00E02779" w:rsidP="0051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E02779" w:rsidRPr="00E02779" w:rsidTr="005148B0">
        <w:trPr>
          <w:gridAfter w:val="1"/>
          <w:wAfter w:w="2268" w:type="dxa"/>
          <w:trHeight w:val="510"/>
        </w:trPr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79" w:rsidRPr="00E02779" w:rsidRDefault="00E02779" w:rsidP="005148B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eastAsia="en-IN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79" w:rsidRPr="00E02779" w:rsidRDefault="00E02779" w:rsidP="005148B0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sz w:val="36"/>
                <w:szCs w:val="36"/>
                <w:lang w:eastAsia="en-IN"/>
              </w:rPr>
            </w:pPr>
          </w:p>
        </w:tc>
      </w:tr>
    </w:tbl>
    <w:p w:rsidR="00E02779" w:rsidRDefault="00E02779" w:rsidP="00E0277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</w:pPr>
      <w:r w:rsidRPr="00E027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>KENDRIYA VIDYALAYA SANGATHAN: REGIONAL OFFICE: GUWAHATI</w:t>
      </w:r>
    </w:p>
    <w:p w:rsidR="00E02779" w:rsidRDefault="00E02779" w:rsidP="00E02779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IN"/>
        </w:rPr>
        <w:t xml:space="preserve"> </w:t>
      </w:r>
      <w:r>
        <w:rPr>
          <w:rFonts w:ascii="Algerian" w:eastAsia="Times New Roman" w:hAnsi="Algerian" w:cs="Times New Roman"/>
          <w:color w:val="000000"/>
          <w:sz w:val="36"/>
          <w:szCs w:val="36"/>
          <w:lang w:eastAsia="en-IN"/>
        </w:rPr>
        <w:t>CASH AWARD FOR 49TH NSM</w:t>
      </w:r>
    </w:p>
    <w:p w:rsidR="00903136" w:rsidRPr="00D0760D" w:rsidRDefault="00903136" w:rsidP="00903136">
      <w:pPr>
        <w:widowControl w:val="0"/>
        <w:autoSpaceDE w:val="0"/>
        <w:autoSpaceDN w:val="0"/>
        <w:spacing w:before="69" w:after="0" w:line="240" w:lineRule="auto"/>
        <w:rPr>
          <w:rFonts w:ascii="Arial" w:eastAsia="Comic Sans MS" w:hAnsi="Comic Sans MS" w:cs="Comic Sans MS"/>
          <w:szCs w:val="22"/>
          <w:lang w:bidi="ar-SA"/>
        </w:rPr>
      </w:pPr>
      <w:r w:rsidRPr="00D0760D">
        <w:rPr>
          <w:rFonts w:ascii="Arial" w:eastAsia="Comic Sans MS" w:hAnsi="Comic Sans MS" w:cs="Comic Sans MS"/>
          <w:w w:val="95"/>
          <w:szCs w:val="22"/>
          <w:lang w:bidi="ar-SA"/>
        </w:rPr>
        <w:lastRenderedPageBreak/>
        <w:t>C- ACHIEVMENTS AS ON 31</w:t>
      </w:r>
      <w:r w:rsidRPr="00D0760D">
        <w:rPr>
          <w:rFonts w:ascii="Arial" w:eastAsia="Comic Sans MS" w:hAnsi="Comic Sans MS" w:cs="Comic Sans MS"/>
          <w:w w:val="95"/>
          <w:szCs w:val="22"/>
          <w:vertAlign w:val="superscript"/>
          <w:lang w:bidi="ar-SA"/>
        </w:rPr>
        <w:t>st</w:t>
      </w:r>
      <w:r w:rsidRPr="00D0760D">
        <w:rPr>
          <w:rFonts w:ascii="Arial" w:eastAsia="Comic Sans MS" w:hAnsi="Comic Sans MS" w:cs="Comic Sans MS"/>
          <w:w w:val="95"/>
          <w:szCs w:val="22"/>
          <w:lang w:bidi="ar-SA"/>
        </w:rPr>
        <w:t xml:space="preserve"> March, 201</w:t>
      </w:r>
      <w:r>
        <w:rPr>
          <w:rFonts w:ascii="Arial" w:eastAsia="Comic Sans MS" w:hAnsi="Comic Sans MS" w:cs="Comic Sans MS"/>
          <w:w w:val="95"/>
          <w:szCs w:val="22"/>
          <w:lang w:bidi="ar-SA"/>
        </w:rPr>
        <w:t>8</w:t>
      </w:r>
    </w:p>
    <w:p w:rsidR="00903136" w:rsidRPr="00D0760D" w:rsidRDefault="00903136" w:rsidP="00903136">
      <w:pPr>
        <w:widowControl w:val="0"/>
        <w:numPr>
          <w:ilvl w:val="1"/>
          <w:numId w:val="1"/>
        </w:numPr>
        <w:tabs>
          <w:tab w:val="left" w:pos="2758"/>
        </w:tabs>
        <w:autoSpaceDE w:val="0"/>
        <w:autoSpaceDN w:val="0"/>
        <w:spacing w:before="56" w:after="0" w:line="240" w:lineRule="auto"/>
        <w:rPr>
          <w:rFonts w:ascii="Arial" w:eastAsia="Comic Sans MS" w:hAnsi="Comic Sans MS" w:cs="Comic Sans MS"/>
          <w:szCs w:val="22"/>
          <w:lang w:bidi="ar-SA"/>
        </w:rPr>
      </w:pPr>
      <w:r w:rsidRPr="00D0760D">
        <w:rPr>
          <w:rFonts w:ascii="Arial" w:eastAsia="Comic Sans MS" w:hAnsi="Comic Sans MS" w:cs="Comic Sans MS"/>
          <w:szCs w:val="22"/>
          <w:lang w:bidi="ar-SA"/>
        </w:rPr>
        <w:t>Curricular</w:t>
      </w:r>
      <w:r w:rsidRPr="00D0760D">
        <w:rPr>
          <w:rFonts w:ascii="Arial" w:eastAsia="Comic Sans MS" w:hAnsi="Comic Sans MS" w:cs="Comic Sans MS"/>
          <w:spacing w:val="-13"/>
          <w:szCs w:val="22"/>
          <w:lang w:bidi="ar-SA"/>
        </w:rPr>
        <w:t xml:space="preserve"> </w:t>
      </w:r>
      <w:r w:rsidRPr="00D0760D">
        <w:rPr>
          <w:rFonts w:ascii="Arial" w:eastAsia="Comic Sans MS" w:hAnsi="Comic Sans MS" w:cs="Comic Sans MS"/>
          <w:szCs w:val="22"/>
          <w:lang w:bidi="ar-SA"/>
        </w:rPr>
        <w:t>Activities</w:t>
      </w: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1190"/>
        <w:gridCol w:w="1091"/>
        <w:gridCol w:w="797"/>
        <w:gridCol w:w="840"/>
        <w:gridCol w:w="300"/>
        <w:gridCol w:w="300"/>
        <w:gridCol w:w="1598"/>
        <w:gridCol w:w="2959"/>
      </w:tblGrid>
      <w:tr w:rsidR="00903136" w:rsidRPr="00D0760D" w:rsidTr="00903136">
        <w:trPr>
          <w:trHeight w:val="508"/>
        </w:trPr>
        <w:tc>
          <w:tcPr>
            <w:tcW w:w="10531" w:type="dxa"/>
            <w:gridSpan w:val="9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szCs w:val="22"/>
                <w:lang w:bidi="ar-SA"/>
              </w:rPr>
            </w:pPr>
            <w:bookmarkStart w:id="0" w:name="_GoBack"/>
            <w:bookmarkEnd w:id="0"/>
            <w:r w:rsidRPr="00D0760D">
              <w:rPr>
                <w:rFonts w:ascii="Arial" w:eastAsia="Arial" w:hAnsi="Arial" w:cs="Arial"/>
                <w:b/>
                <w:w w:val="95"/>
                <w:szCs w:val="22"/>
                <w:lang w:bidi="ar-SA"/>
              </w:rPr>
              <w:t>EXAMINATION (CBSE)</w:t>
            </w:r>
          </w:p>
        </w:tc>
      </w:tr>
      <w:tr w:rsidR="00903136" w:rsidRPr="00D0760D" w:rsidTr="00903136">
        <w:trPr>
          <w:trHeight w:val="1365"/>
        </w:trPr>
        <w:tc>
          <w:tcPr>
            <w:tcW w:w="1456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CLASSES</w:t>
            </w:r>
          </w:p>
        </w:tc>
        <w:tc>
          <w:tcPr>
            <w:tcW w:w="119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Arial" w:hAnsi="Arial" w:cs="Arial"/>
                <w:szCs w:val="22"/>
                <w:lang w:bidi="ar-SA"/>
              </w:rPr>
            </w:pPr>
            <w:proofErr w:type="spellStart"/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Enrollment</w:t>
            </w:r>
            <w:proofErr w:type="spellEnd"/>
          </w:p>
        </w:tc>
        <w:tc>
          <w:tcPr>
            <w:tcW w:w="1091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Appeared</w:t>
            </w:r>
          </w:p>
        </w:tc>
        <w:tc>
          <w:tcPr>
            <w:tcW w:w="797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Passed</w:t>
            </w:r>
          </w:p>
        </w:tc>
        <w:tc>
          <w:tcPr>
            <w:tcW w:w="84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Pass</w:t>
            </w:r>
          </w:p>
          <w:p w:rsidR="00903136" w:rsidRPr="00D0760D" w:rsidRDefault="00903136" w:rsidP="001C1CA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%</w:t>
            </w:r>
          </w:p>
        </w:tc>
        <w:tc>
          <w:tcPr>
            <w:tcW w:w="600" w:type="dxa"/>
            <w:gridSpan w:val="2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PI</w:t>
            </w:r>
          </w:p>
        </w:tc>
        <w:tc>
          <w:tcPr>
            <w:tcW w:w="1598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No. of students getting more than 70% marks</w:t>
            </w:r>
          </w:p>
        </w:tc>
        <w:tc>
          <w:tcPr>
            <w:tcW w:w="2959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Name of position Holders</w:t>
            </w:r>
          </w:p>
        </w:tc>
      </w:tr>
      <w:tr w:rsidR="00903136" w:rsidRPr="00D0760D" w:rsidTr="00903136">
        <w:trPr>
          <w:trHeight w:val="801"/>
        </w:trPr>
        <w:tc>
          <w:tcPr>
            <w:tcW w:w="1456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XII (Sc.)</w:t>
            </w:r>
          </w:p>
        </w:tc>
        <w:tc>
          <w:tcPr>
            <w:tcW w:w="1190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32</w:t>
            </w:r>
          </w:p>
        </w:tc>
        <w:tc>
          <w:tcPr>
            <w:tcW w:w="1091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32</w:t>
            </w:r>
          </w:p>
        </w:tc>
        <w:tc>
          <w:tcPr>
            <w:tcW w:w="797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29</w:t>
            </w:r>
          </w:p>
        </w:tc>
        <w:tc>
          <w:tcPr>
            <w:tcW w:w="840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90.6%</w:t>
            </w:r>
          </w:p>
        </w:tc>
        <w:tc>
          <w:tcPr>
            <w:tcW w:w="600" w:type="dxa"/>
            <w:gridSpan w:val="2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60.08</w:t>
            </w:r>
          </w:p>
        </w:tc>
        <w:tc>
          <w:tcPr>
            <w:tcW w:w="1598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16</w:t>
            </w:r>
          </w:p>
        </w:tc>
        <w:tc>
          <w:tcPr>
            <w:tcW w:w="2959" w:type="dxa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  ASTHA KALITA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 ANKITA KUMARI</w:t>
            </w:r>
          </w:p>
          <w:p w:rsidR="00903136" w:rsidRPr="00D0760D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 ADITI PRADHAN</w:t>
            </w:r>
            <w:r w:rsidRPr="00D0760D">
              <w:rPr>
                <w:rFonts w:ascii="Times New Roman" w:eastAsia="Arial" w:hAnsi="Arial" w:cs="Arial"/>
                <w:w w:val="34"/>
                <w:szCs w:val="22"/>
                <w:u w:val="single"/>
                <w:lang w:bidi="ar-SA"/>
              </w:rPr>
              <w:t xml:space="preserve"> </w:t>
            </w:r>
          </w:p>
        </w:tc>
      </w:tr>
      <w:tr w:rsidR="00903136" w:rsidRPr="00D0760D" w:rsidTr="00903136">
        <w:trPr>
          <w:trHeight w:val="817"/>
        </w:trPr>
        <w:tc>
          <w:tcPr>
            <w:tcW w:w="1456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XII (Comm.)</w:t>
            </w:r>
          </w:p>
        </w:tc>
        <w:tc>
          <w:tcPr>
            <w:tcW w:w="119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26</w:t>
            </w:r>
          </w:p>
        </w:tc>
        <w:tc>
          <w:tcPr>
            <w:tcW w:w="1091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26</w:t>
            </w:r>
          </w:p>
        </w:tc>
        <w:tc>
          <w:tcPr>
            <w:tcW w:w="797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26</w:t>
            </w:r>
          </w:p>
        </w:tc>
        <w:tc>
          <w:tcPr>
            <w:tcW w:w="84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100%</w:t>
            </w:r>
          </w:p>
        </w:tc>
        <w:tc>
          <w:tcPr>
            <w:tcW w:w="600" w:type="dxa"/>
            <w:gridSpan w:val="2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70.48</w:t>
            </w:r>
          </w:p>
        </w:tc>
        <w:tc>
          <w:tcPr>
            <w:tcW w:w="1598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18</w:t>
            </w:r>
          </w:p>
        </w:tc>
        <w:tc>
          <w:tcPr>
            <w:tcW w:w="2959" w:type="dxa"/>
            <w:shd w:val="clear" w:color="auto" w:fill="E6EDD4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  HARSHITA DAMANI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 AGRATA DAS</w:t>
            </w:r>
          </w:p>
          <w:p w:rsidR="00903136" w:rsidRPr="00D0760D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 KAVITA TOSHNIWAL</w:t>
            </w:r>
            <w:r w:rsidRPr="00D0760D">
              <w:rPr>
                <w:rFonts w:ascii="Times New Roman" w:eastAsia="Arial" w:hAnsi="Arial" w:cs="Arial"/>
                <w:w w:val="34"/>
                <w:szCs w:val="22"/>
                <w:u w:val="single"/>
                <w:lang w:bidi="ar-SA"/>
              </w:rPr>
              <w:t xml:space="preserve"> </w:t>
            </w:r>
          </w:p>
        </w:tc>
      </w:tr>
      <w:tr w:rsidR="00903136" w:rsidRPr="00D0760D" w:rsidTr="00903136">
        <w:trPr>
          <w:trHeight w:val="803"/>
        </w:trPr>
        <w:tc>
          <w:tcPr>
            <w:tcW w:w="1456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XII (Hum.)</w:t>
            </w:r>
          </w:p>
        </w:tc>
        <w:tc>
          <w:tcPr>
            <w:tcW w:w="1190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21</w:t>
            </w:r>
          </w:p>
        </w:tc>
        <w:tc>
          <w:tcPr>
            <w:tcW w:w="1091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20</w:t>
            </w:r>
          </w:p>
        </w:tc>
        <w:tc>
          <w:tcPr>
            <w:tcW w:w="797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19</w:t>
            </w:r>
          </w:p>
        </w:tc>
        <w:tc>
          <w:tcPr>
            <w:tcW w:w="840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95%</w:t>
            </w:r>
          </w:p>
        </w:tc>
        <w:tc>
          <w:tcPr>
            <w:tcW w:w="600" w:type="dxa"/>
            <w:gridSpan w:val="2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71</w:t>
            </w:r>
          </w:p>
        </w:tc>
        <w:tc>
          <w:tcPr>
            <w:tcW w:w="1598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14</w:t>
            </w:r>
          </w:p>
        </w:tc>
        <w:tc>
          <w:tcPr>
            <w:tcW w:w="2959" w:type="dxa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 LIZA GOGOI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SAMIKSHA KUMARI</w:t>
            </w:r>
          </w:p>
          <w:p w:rsidR="00903136" w:rsidRPr="00D0760D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SNEHA CHANGKAKOTY</w:t>
            </w:r>
            <w:r w:rsidRPr="00D0760D">
              <w:rPr>
                <w:rFonts w:ascii="Times New Roman" w:eastAsia="Arial" w:hAnsi="Arial" w:cs="Arial"/>
                <w:w w:val="34"/>
                <w:szCs w:val="22"/>
                <w:u w:val="single"/>
                <w:lang w:bidi="ar-SA"/>
              </w:rPr>
              <w:t xml:space="preserve"> </w:t>
            </w:r>
          </w:p>
        </w:tc>
      </w:tr>
      <w:tr w:rsidR="00903136" w:rsidRPr="00D0760D" w:rsidTr="00903136">
        <w:trPr>
          <w:trHeight w:val="803"/>
        </w:trPr>
        <w:tc>
          <w:tcPr>
            <w:tcW w:w="1456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X</w:t>
            </w:r>
          </w:p>
        </w:tc>
        <w:tc>
          <w:tcPr>
            <w:tcW w:w="119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76</w:t>
            </w:r>
          </w:p>
        </w:tc>
        <w:tc>
          <w:tcPr>
            <w:tcW w:w="1091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76</w:t>
            </w:r>
          </w:p>
        </w:tc>
        <w:tc>
          <w:tcPr>
            <w:tcW w:w="797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63</w:t>
            </w:r>
          </w:p>
        </w:tc>
        <w:tc>
          <w:tcPr>
            <w:tcW w:w="84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82.9%</w:t>
            </w:r>
          </w:p>
        </w:tc>
        <w:tc>
          <w:tcPr>
            <w:tcW w:w="600" w:type="dxa"/>
            <w:gridSpan w:val="2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52.3</w:t>
            </w:r>
          </w:p>
        </w:tc>
        <w:tc>
          <w:tcPr>
            <w:tcW w:w="1598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26</w:t>
            </w:r>
          </w:p>
        </w:tc>
        <w:tc>
          <w:tcPr>
            <w:tcW w:w="2959" w:type="dxa"/>
            <w:shd w:val="clear" w:color="auto" w:fill="E6EDD4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 CHANDRALEE KALITA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SHREYA SARMAH</w:t>
            </w:r>
          </w:p>
          <w:p w:rsidR="00903136" w:rsidRPr="00D0760D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IPPSITA CHOUDHURY</w:t>
            </w:r>
            <w:r w:rsidRPr="00D0760D">
              <w:rPr>
                <w:rFonts w:ascii="Times New Roman" w:eastAsia="Arial" w:hAnsi="Arial" w:cs="Arial"/>
                <w:w w:val="34"/>
                <w:szCs w:val="22"/>
                <w:u w:val="single"/>
                <w:lang w:bidi="ar-SA"/>
              </w:rPr>
              <w:t xml:space="preserve"> </w:t>
            </w:r>
          </w:p>
        </w:tc>
      </w:tr>
      <w:tr w:rsidR="00903136" w:rsidRPr="00D0760D" w:rsidTr="00903136">
        <w:trPr>
          <w:trHeight w:val="508"/>
        </w:trPr>
        <w:tc>
          <w:tcPr>
            <w:tcW w:w="10531" w:type="dxa"/>
            <w:gridSpan w:val="9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szCs w:val="22"/>
                <w:lang w:bidi="ar-SA"/>
              </w:rPr>
            </w:pPr>
            <w:r w:rsidRPr="00D0760D">
              <w:rPr>
                <w:rFonts w:ascii="Arial" w:eastAsia="Arial" w:hAnsi="Arial" w:cs="Arial"/>
                <w:b/>
                <w:szCs w:val="22"/>
                <w:lang w:bidi="ar-SA"/>
              </w:rPr>
              <w:t>EXAMINATION (Home)</w:t>
            </w:r>
          </w:p>
        </w:tc>
      </w:tr>
      <w:tr w:rsidR="00903136" w:rsidRPr="00D0760D" w:rsidTr="00903136">
        <w:trPr>
          <w:trHeight w:val="997"/>
        </w:trPr>
        <w:tc>
          <w:tcPr>
            <w:tcW w:w="1456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XI (Sc.)</w:t>
            </w:r>
          </w:p>
        </w:tc>
        <w:tc>
          <w:tcPr>
            <w:tcW w:w="119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33</w:t>
            </w:r>
          </w:p>
        </w:tc>
        <w:tc>
          <w:tcPr>
            <w:tcW w:w="1091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33</w:t>
            </w:r>
          </w:p>
        </w:tc>
        <w:tc>
          <w:tcPr>
            <w:tcW w:w="797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20</w:t>
            </w:r>
          </w:p>
        </w:tc>
        <w:tc>
          <w:tcPr>
            <w:tcW w:w="1140" w:type="dxa"/>
            <w:gridSpan w:val="2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60.6%</w:t>
            </w:r>
          </w:p>
        </w:tc>
        <w:tc>
          <w:tcPr>
            <w:tcW w:w="1898" w:type="dxa"/>
            <w:gridSpan w:val="2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06</w:t>
            </w:r>
          </w:p>
        </w:tc>
        <w:tc>
          <w:tcPr>
            <w:tcW w:w="2959" w:type="dxa"/>
            <w:shd w:val="clear" w:color="auto" w:fill="E6EDD4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JINTUMONI KALITA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UDAY SHANKAR GOGOI</w:t>
            </w:r>
          </w:p>
          <w:p w:rsidR="00903136" w:rsidRPr="00D0760D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SUHASINEE B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’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BORUAH</w:t>
            </w:r>
            <w:r w:rsidRPr="00D0760D">
              <w:rPr>
                <w:rFonts w:ascii="Times New Roman" w:eastAsia="Arial" w:hAnsi="Arial" w:cs="Arial"/>
                <w:w w:val="34"/>
                <w:szCs w:val="22"/>
                <w:u w:val="single"/>
                <w:lang w:bidi="ar-SA"/>
              </w:rPr>
              <w:t xml:space="preserve"> </w:t>
            </w:r>
          </w:p>
        </w:tc>
      </w:tr>
      <w:tr w:rsidR="00903136" w:rsidRPr="00D0760D" w:rsidTr="00903136">
        <w:trPr>
          <w:trHeight w:val="998"/>
        </w:trPr>
        <w:tc>
          <w:tcPr>
            <w:tcW w:w="1456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XI (Comm.)</w:t>
            </w:r>
          </w:p>
        </w:tc>
        <w:tc>
          <w:tcPr>
            <w:tcW w:w="1190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39</w:t>
            </w:r>
          </w:p>
        </w:tc>
        <w:tc>
          <w:tcPr>
            <w:tcW w:w="1091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39</w:t>
            </w:r>
          </w:p>
        </w:tc>
        <w:tc>
          <w:tcPr>
            <w:tcW w:w="797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36</w:t>
            </w:r>
          </w:p>
        </w:tc>
        <w:tc>
          <w:tcPr>
            <w:tcW w:w="1140" w:type="dxa"/>
            <w:gridSpan w:val="2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92.3%</w:t>
            </w:r>
          </w:p>
        </w:tc>
        <w:tc>
          <w:tcPr>
            <w:tcW w:w="1898" w:type="dxa"/>
            <w:gridSpan w:val="2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06</w:t>
            </w:r>
          </w:p>
        </w:tc>
        <w:tc>
          <w:tcPr>
            <w:tcW w:w="2959" w:type="dxa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 RUCHIKA KEJRIWAL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SHRAVAN KR MALL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2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AISWARIYA </w:t>
            </w:r>
          </w:p>
          <w:p w:rsidR="00903136" w:rsidRPr="00D0760D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    KHANDELIA</w:t>
            </w:r>
            <w:r w:rsidRPr="00D0760D">
              <w:rPr>
                <w:rFonts w:ascii="Times New Roman" w:eastAsia="Arial" w:hAnsi="Arial" w:cs="Arial"/>
                <w:w w:val="34"/>
                <w:szCs w:val="22"/>
                <w:u w:val="single"/>
                <w:lang w:bidi="ar-SA"/>
              </w:rPr>
              <w:t xml:space="preserve"> </w:t>
            </w:r>
          </w:p>
        </w:tc>
      </w:tr>
      <w:tr w:rsidR="00903136" w:rsidRPr="00D0760D" w:rsidTr="00903136">
        <w:trPr>
          <w:trHeight w:val="997"/>
        </w:trPr>
        <w:tc>
          <w:tcPr>
            <w:tcW w:w="1456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XI (Hum.)</w:t>
            </w:r>
          </w:p>
        </w:tc>
        <w:tc>
          <w:tcPr>
            <w:tcW w:w="1190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36</w:t>
            </w:r>
          </w:p>
        </w:tc>
        <w:tc>
          <w:tcPr>
            <w:tcW w:w="1091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36</w:t>
            </w:r>
          </w:p>
        </w:tc>
        <w:tc>
          <w:tcPr>
            <w:tcW w:w="797" w:type="dxa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25</w:t>
            </w:r>
          </w:p>
        </w:tc>
        <w:tc>
          <w:tcPr>
            <w:tcW w:w="1140" w:type="dxa"/>
            <w:gridSpan w:val="2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69.4%</w:t>
            </w:r>
          </w:p>
        </w:tc>
        <w:tc>
          <w:tcPr>
            <w:tcW w:w="1898" w:type="dxa"/>
            <w:gridSpan w:val="2"/>
            <w:shd w:val="clear" w:color="auto" w:fill="E6EDD4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09</w:t>
            </w:r>
          </w:p>
        </w:tc>
        <w:tc>
          <w:tcPr>
            <w:tcW w:w="2959" w:type="dxa"/>
            <w:shd w:val="clear" w:color="auto" w:fill="E6EDD4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ZAKIA JAINAB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SUWODI SURIA BORA</w:t>
            </w:r>
          </w:p>
          <w:p w:rsidR="00903136" w:rsidRPr="00D0760D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 xml:space="preserve"> MARJITA MAHANTA</w:t>
            </w:r>
          </w:p>
        </w:tc>
      </w:tr>
      <w:tr w:rsidR="00903136" w:rsidRPr="00D0760D" w:rsidTr="00903136">
        <w:trPr>
          <w:trHeight w:val="818"/>
        </w:trPr>
        <w:tc>
          <w:tcPr>
            <w:tcW w:w="1456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Arial" w:cs="Arial"/>
                <w:b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b/>
                <w:szCs w:val="22"/>
                <w:lang w:bidi="ar-SA"/>
              </w:rPr>
              <w:t xml:space="preserve"> </w:t>
            </w:r>
            <w:r w:rsidRPr="00D0760D">
              <w:rPr>
                <w:rFonts w:ascii="Times New Roman" w:eastAsia="Arial" w:hAnsi="Arial" w:cs="Arial"/>
                <w:b/>
                <w:szCs w:val="22"/>
                <w:lang w:bidi="ar-SA"/>
              </w:rPr>
              <w:t>IX</w:t>
            </w:r>
          </w:p>
        </w:tc>
        <w:tc>
          <w:tcPr>
            <w:tcW w:w="1190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87</w:t>
            </w:r>
          </w:p>
        </w:tc>
        <w:tc>
          <w:tcPr>
            <w:tcW w:w="1091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87</w:t>
            </w:r>
          </w:p>
        </w:tc>
        <w:tc>
          <w:tcPr>
            <w:tcW w:w="797" w:type="dxa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54</w:t>
            </w:r>
          </w:p>
        </w:tc>
        <w:tc>
          <w:tcPr>
            <w:tcW w:w="1140" w:type="dxa"/>
            <w:gridSpan w:val="2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62.1%</w:t>
            </w:r>
          </w:p>
        </w:tc>
        <w:tc>
          <w:tcPr>
            <w:tcW w:w="1898" w:type="dxa"/>
            <w:gridSpan w:val="2"/>
          </w:tcPr>
          <w:p w:rsidR="00903136" w:rsidRPr="00D0760D" w:rsidRDefault="00903136" w:rsidP="001C1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Cs w:val="22"/>
                <w:lang w:bidi="ar-SA"/>
              </w:rPr>
            </w:pPr>
            <w:r>
              <w:rPr>
                <w:rFonts w:ascii="Times New Roman" w:eastAsia="Arial" w:hAnsi="Arial" w:cs="Arial"/>
                <w:szCs w:val="22"/>
                <w:lang w:bidi="ar-SA"/>
              </w:rPr>
              <w:t>18</w:t>
            </w:r>
          </w:p>
        </w:tc>
        <w:tc>
          <w:tcPr>
            <w:tcW w:w="2959" w:type="dxa"/>
          </w:tcPr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pacing w:val="-4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I</w:t>
            </w:r>
            <w:r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 xml:space="preserve">   </w:t>
            </w:r>
            <w:r w:rsidRPr="004C3CB8">
              <w:rPr>
                <w:rFonts w:ascii="Times New Roman" w:eastAsia="Arial" w:hAnsi="Arial" w:cs="Arial"/>
                <w:spacing w:val="-4"/>
                <w:szCs w:val="22"/>
                <w:lang w:bidi="ar-SA"/>
              </w:rPr>
              <w:t>BULANI.M.DUTTA</w:t>
            </w:r>
          </w:p>
          <w:p w:rsidR="00903136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D0760D">
              <w:rPr>
                <w:rFonts w:ascii="Times New Roman" w:eastAsia="Arial" w:hAnsi="Arial" w:cs="Arial"/>
                <w:szCs w:val="22"/>
                <w:lang w:bidi="ar-SA"/>
              </w:rPr>
              <w:t>II</w:t>
            </w:r>
            <w:r>
              <w:rPr>
                <w:rFonts w:ascii="Times New Roman" w:eastAsia="Arial" w:hAnsi="Arial" w:cs="Arial"/>
                <w:szCs w:val="22"/>
                <w:lang w:bidi="ar-SA"/>
              </w:rPr>
              <w:t xml:space="preserve">  </w:t>
            </w:r>
            <w:r w:rsidRPr="004C3CB8">
              <w:rPr>
                <w:rFonts w:ascii="Times New Roman" w:eastAsia="Arial" w:hAnsi="Arial" w:cs="Arial"/>
                <w:szCs w:val="22"/>
                <w:lang w:bidi="ar-SA"/>
              </w:rPr>
              <w:t xml:space="preserve">SUSHIKSHITA GARG </w:t>
            </w:r>
          </w:p>
          <w:p w:rsidR="00903136" w:rsidRPr="004C3CB8" w:rsidRDefault="00903136" w:rsidP="001C1CAC">
            <w:pPr>
              <w:widowControl w:val="0"/>
              <w:tabs>
                <w:tab w:val="left" w:pos="2726"/>
                <w:tab w:val="left" w:pos="2762"/>
              </w:tabs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Arial" w:hAnsi="Arial" w:cs="Arial"/>
                <w:szCs w:val="22"/>
                <w:lang w:bidi="ar-SA"/>
              </w:rPr>
            </w:pPr>
            <w:r w:rsidRPr="004C3CB8">
              <w:rPr>
                <w:rFonts w:ascii="Times New Roman" w:eastAsia="Arial" w:hAnsi="Arial" w:cs="Arial"/>
                <w:spacing w:val="-2"/>
                <w:szCs w:val="22"/>
                <w:lang w:bidi="ar-SA"/>
              </w:rPr>
              <w:t>III</w:t>
            </w:r>
            <w:r w:rsidRPr="004C3CB8">
              <w:rPr>
                <w:rFonts w:ascii="Times New Roman" w:eastAsia="Arial" w:hAnsi="Arial" w:cs="Arial"/>
                <w:szCs w:val="22"/>
                <w:lang w:bidi="ar-SA"/>
              </w:rPr>
              <w:t xml:space="preserve"> SHRUTI BISWAKARMA</w:t>
            </w:r>
            <w:r w:rsidRPr="004C3CB8">
              <w:rPr>
                <w:rFonts w:ascii="Times New Roman" w:eastAsia="Arial" w:hAnsi="Arial" w:cs="Arial"/>
                <w:w w:val="34"/>
                <w:szCs w:val="22"/>
                <w:lang w:bidi="ar-SA"/>
              </w:rPr>
              <w:t xml:space="preserve"> </w:t>
            </w:r>
          </w:p>
        </w:tc>
      </w:tr>
    </w:tbl>
    <w:p w:rsidR="00E02779" w:rsidRDefault="00E02779" w:rsidP="00E02779">
      <w:pPr>
        <w:jc w:val="center"/>
      </w:pPr>
    </w:p>
    <w:sectPr w:rsidR="00E02779" w:rsidSect="00903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0CB"/>
    <w:multiLevelType w:val="hybridMultilevel"/>
    <w:tmpl w:val="A544B80E"/>
    <w:lvl w:ilvl="0" w:tplc="A9D83F7C">
      <w:start w:val="3"/>
      <w:numFmt w:val="upperRoman"/>
      <w:lvlText w:val="(%1)"/>
      <w:lvlJc w:val="left"/>
      <w:pPr>
        <w:ind w:left="2757" w:hanging="720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</w:rPr>
    </w:lvl>
    <w:lvl w:ilvl="1" w:tplc="DDA83AFA">
      <w:start w:val="1"/>
      <w:numFmt w:val="decimal"/>
      <w:lvlText w:val="%2."/>
      <w:lvlJc w:val="left"/>
      <w:pPr>
        <w:ind w:left="2757" w:hanging="360"/>
        <w:jc w:val="right"/>
      </w:pPr>
      <w:rPr>
        <w:rFonts w:hint="default"/>
        <w:spacing w:val="0"/>
        <w:w w:val="91"/>
      </w:rPr>
    </w:lvl>
    <w:lvl w:ilvl="2" w:tplc="E50A65DE">
      <w:numFmt w:val="bullet"/>
      <w:lvlText w:val="•"/>
      <w:lvlJc w:val="left"/>
      <w:pPr>
        <w:ind w:left="4604" w:hanging="360"/>
      </w:pPr>
      <w:rPr>
        <w:rFonts w:hint="default"/>
      </w:rPr>
    </w:lvl>
    <w:lvl w:ilvl="3" w:tplc="81CE262A">
      <w:numFmt w:val="bullet"/>
      <w:lvlText w:val="•"/>
      <w:lvlJc w:val="left"/>
      <w:pPr>
        <w:ind w:left="5526" w:hanging="360"/>
      </w:pPr>
      <w:rPr>
        <w:rFonts w:hint="default"/>
      </w:rPr>
    </w:lvl>
    <w:lvl w:ilvl="4" w:tplc="7D5A62B8">
      <w:numFmt w:val="bullet"/>
      <w:lvlText w:val="•"/>
      <w:lvlJc w:val="left"/>
      <w:pPr>
        <w:ind w:left="6448" w:hanging="360"/>
      </w:pPr>
      <w:rPr>
        <w:rFonts w:hint="default"/>
      </w:rPr>
    </w:lvl>
    <w:lvl w:ilvl="5" w:tplc="A2D8B896">
      <w:numFmt w:val="bullet"/>
      <w:lvlText w:val="•"/>
      <w:lvlJc w:val="left"/>
      <w:pPr>
        <w:ind w:left="7370" w:hanging="360"/>
      </w:pPr>
      <w:rPr>
        <w:rFonts w:hint="default"/>
      </w:rPr>
    </w:lvl>
    <w:lvl w:ilvl="6" w:tplc="FE209588">
      <w:numFmt w:val="bullet"/>
      <w:lvlText w:val="•"/>
      <w:lvlJc w:val="left"/>
      <w:pPr>
        <w:ind w:left="8292" w:hanging="360"/>
      </w:pPr>
      <w:rPr>
        <w:rFonts w:hint="default"/>
      </w:rPr>
    </w:lvl>
    <w:lvl w:ilvl="7" w:tplc="179031DA">
      <w:numFmt w:val="bullet"/>
      <w:lvlText w:val="•"/>
      <w:lvlJc w:val="left"/>
      <w:pPr>
        <w:ind w:left="9214" w:hanging="360"/>
      </w:pPr>
      <w:rPr>
        <w:rFonts w:hint="default"/>
      </w:rPr>
    </w:lvl>
    <w:lvl w:ilvl="8" w:tplc="065E9E76">
      <w:numFmt w:val="bullet"/>
      <w:lvlText w:val="•"/>
      <w:lvlJc w:val="left"/>
      <w:pPr>
        <w:ind w:left="101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E6"/>
    <w:rsid w:val="005148B0"/>
    <w:rsid w:val="00903136"/>
    <w:rsid w:val="00CD17E6"/>
    <w:rsid w:val="00E02779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2241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2018-10-30T09:50:00Z</dcterms:created>
  <dcterms:modified xsi:type="dcterms:W3CDTF">2018-10-30T10:01:00Z</dcterms:modified>
</cp:coreProperties>
</file>